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E1546" w14:textId="77777777" w:rsidR="001E5FF8" w:rsidRPr="0009162F" w:rsidRDefault="00D44BD6">
      <w:pPr>
        <w:rPr>
          <w:sz w:val="36"/>
          <w:szCs w:val="36"/>
        </w:rPr>
      </w:pPr>
      <w:r>
        <w:rPr>
          <w:b/>
          <w:sz w:val="36"/>
          <w:szCs w:val="36"/>
        </w:rPr>
        <w:t>2</w:t>
      </w:r>
      <w:r w:rsidRPr="0009162F">
        <w:rPr>
          <w:b/>
          <w:sz w:val="36"/>
          <w:szCs w:val="36"/>
        </w:rPr>
        <w:t>0</w:t>
      </w:r>
      <w:r w:rsidR="003F128A">
        <w:rPr>
          <w:b/>
          <w:sz w:val="36"/>
          <w:szCs w:val="36"/>
        </w:rPr>
        <w:t>20</w:t>
      </w:r>
      <w:r w:rsidRPr="0009162F">
        <w:rPr>
          <w:b/>
          <w:sz w:val="36"/>
          <w:szCs w:val="36"/>
        </w:rPr>
        <w:t xml:space="preserve"> BENCH-BAR CONFERENCE</w:t>
      </w:r>
    </w:p>
    <w:p w14:paraId="6022F186" w14:textId="77777777" w:rsidR="001E5FF8" w:rsidRDefault="001E5FF8">
      <w:bookmarkStart w:id="0" w:name="_GoBack"/>
      <w:bookmarkEnd w:id="0"/>
    </w:p>
    <w:p w14:paraId="37988C61" w14:textId="77777777" w:rsidR="001E5FF8" w:rsidRDefault="00D44BD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8CCF0D" wp14:editId="10EFEF9B">
                <wp:simplePos x="0" y="0"/>
                <wp:positionH relativeFrom="column">
                  <wp:posOffset>20320</wp:posOffset>
                </wp:positionH>
                <wp:positionV relativeFrom="paragraph">
                  <wp:posOffset>20320</wp:posOffset>
                </wp:positionV>
                <wp:extent cx="6492240" cy="1855216"/>
                <wp:effectExtent l="0" t="0" r="2286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18552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6FE39" w14:textId="77777777" w:rsidR="006C5857" w:rsidRPr="006C5857" w:rsidRDefault="00D44BD6" w:rsidP="001E5FF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9162F">
                              <w:rPr>
                                <w:b/>
                                <w:sz w:val="28"/>
                                <w:szCs w:val="28"/>
                              </w:rPr>
                              <w:t>Program</w:t>
                            </w:r>
                            <w:r w:rsidR="00E26397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E26397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BE26C6">
                              <w:rPr>
                                <w:b/>
                                <w:sz w:val="28"/>
                                <w:szCs w:val="28"/>
                              </w:rPr>
                              <w:t>Veterans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Memorial</w:t>
                            </w:r>
                            <w:r w:rsidR="00BE26C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Courthouse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>
                              <w:t xml:space="preserve">February </w:t>
                            </w:r>
                            <w:r w:rsidR="003F128A">
                              <w:t>1, 2020</w:t>
                            </w:r>
                          </w:p>
                          <w:p w14:paraId="3A43B1AA" w14:textId="77777777" w:rsidR="001E5FF8" w:rsidRPr="00F571B7" w:rsidRDefault="00D44BD6" w:rsidP="006C5857">
                            <w:pPr>
                              <w:ind w:left="1440" w:firstLine="720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E26C6">
                              <w:rPr>
                                <w:b/>
                                <w:sz w:val="28"/>
                                <w:szCs w:val="28"/>
                              </w:rPr>
                              <w:t>313 W. Kalamazoo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F571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F571B7" w:rsidRPr="00F571B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Casual Attire Recommended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8CCF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pt;margin-top:1.6pt;width:511.2pt;height:146.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">
                <v:textbox style="mso-fit-shape-to-text:t">
                  <w:txbxContent>
                    <w:p w14:paraId="4FB6FE39" w14:textId="77777777" w:rsidR="006C5857" w:rsidRPr="006C5857" w:rsidRDefault="00D44BD6" w:rsidP="001E5FF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9162F">
                        <w:rPr>
                          <w:b/>
                          <w:sz w:val="28"/>
                          <w:szCs w:val="28"/>
                        </w:rPr>
                        <w:t>Program</w:t>
                      </w:r>
                      <w:r w:rsidR="00E26397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E26397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BE26C6">
                        <w:rPr>
                          <w:b/>
                          <w:sz w:val="28"/>
                          <w:szCs w:val="28"/>
                        </w:rPr>
                        <w:t>Veterans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Memorial</w:t>
                      </w:r>
                      <w:r w:rsidR="00BE26C6">
                        <w:rPr>
                          <w:b/>
                          <w:sz w:val="28"/>
                          <w:szCs w:val="28"/>
                        </w:rPr>
                        <w:t xml:space="preserve"> Courthouse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</w:t>
                      </w:r>
                      <w:r>
                        <w:t xml:space="preserve">February </w:t>
                      </w:r>
                      <w:r w:rsidR="003F128A">
                        <w:t>1, 2020</w:t>
                      </w:r>
                    </w:p>
                    <w:p w14:paraId="3A43B1AA" w14:textId="77777777" w:rsidR="001E5FF8" w:rsidRPr="00F571B7" w:rsidRDefault="00D44BD6" w:rsidP="006C5857">
                      <w:pPr>
                        <w:ind w:left="1440" w:firstLine="720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E26C6">
                        <w:rPr>
                          <w:b/>
                          <w:sz w:val="28"/>
                          <w:szCs w:val="28"/>
                        </w:rPr>
                        <w:t>313 W. Kalamazoo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F571B7">
                        <w:rPr>
                          <w:b/>
                          <w:sz w:val="28"/>
                          <w:szCs w:val="28"/>
                        </w:rPr>
                        <w:t xml:space="preserve">                    </w:t>
                      </w:r>
                      <w:r w:rsidR="00F571B7" w:rsidRPr="00F571B7">
                        <w:rPr>
                          <w:b/>
                          <w:i/>
                          <w:sz w:val="22"/>
                          <w:szCs w:val="22"/>
                        </w:rPr>
                        <w:t>Casual Attire Recommended</w:t>
                      </w:r>
                    </w:p>
                  </w:txbxContent>
                </v:textbox>
              </v:shape>
            </w:pict>
          </mc:Fallback>
        </mc:AlternateContent>
      </w:r>
    </w:p>
    <w:p w14:paraId="724E31E3" w14:textId="77777777" w:rsidR="001E5FF8" w:rsidRDefault="001E5FF8"/>
    <w:p w14:paraId="3CDCCAB3" w14:textId="77777777" w:rsidR="001E5FF8" w:rsidRPr="0009162F" w:rsidRDefault="001E5FF8">
      <w:pPr>
        <w:rPr>
          <w:sz w:val="22"/>
          <w:szCs w:val="22"/>
        </w:rPr>
      </w:pPr>
    </w:p>
    <w:p w14:paraId="7D590AF7" w14:textId="77777777" w:rsidR="00A032C7" w:rsidRDefault="00A032C7" w:rsidP="001E5FF8">
      <w:pPr>
        <w:tabs>
          <w:tab w:val="left" w:pos="2160"/>
        </w:tabs>
        <w:rPr>
          <w:b/>
          <w:sz w:val="22"/>
          <w:szCs w:val="22"/>
        </w:rPr>
      </w:pPr>
    </w:p>
    <w:p w14:paraId="5C06B30B" w14:textId="77777777" w:rsidR="001E5FF8" w:rsidRPr="0009162F" w:rsidRDefault="00D44BD6" w:rsidP="001E5FF8">
      <w:pPr>
        <w:tabs>
          <w:tab w:val="left" w:pos="2160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>8:00</w:t>
      </w:r>
      <w:r w:rsidRPr="0009162F">
        <w:rPr>
          <w:b/>
          <w:sz w:val="22"/>
          <w:szCs w:val="22"/>
        </w:rPr>
        <w:t>-8:</w:t>
      </w:r>
      <w:r>
        <w:rPr>
          <w:b/>
          <w:sz w:val="22"/>
          <w:szCs w:val="22"/>
        </w:rPr>
        <w:t>15</w:t>
      </w:r>
      <w:r w:rsidRPr="0009162F">
        <w:rPr>
          <w:b/>
          <w:sz w:val="22"/>
          <w:szCs w:val="22"/>
        </w:rPr>
        <w:t xml:space="preserve"> a.m.</w:t>
      </w:r>
      <w:r w:rsidRPr="0009162F">
        <w:rPr>
          <w:b/>
          <w:sz w:val="22"/>
          <w:szCs w:val="22"/>
        </w:rPr>
        <w:tab/>
      </w:r>
      <w:r w:rsidRPr="0009162F">
        <w:rPr>
          <w:b/>
          <w:i/>
          <w:sz w:val="22"/>
          <w:szCs w:val="22"/>
        </w:rPr>
        <w:t>Meet the Judges Continental Breakfast</w:t>
      </w:r>
    </w:p>
    <w:p w14:paraId="080F9D05" w14:textId="77777777" w:rsidR="001E5FF8" w:rsidRPr="0009162F" w:rsidRDefault="001E5FF8">
      <w:pPr>
        <w:rPr>
          <w:b/>
          <w:sz w:val="22"/>
          <w:szCs w:val="22"/>
        </w:rPr>
      </w:pPr>
    </w:p>
    <w:p w14:paraId="5A076B22" w14:textId="77777777" w:rsidR="001E5FF8" w:rsidRPr="0009162F" w:rsidRDefault="00D44BD6">
      <w:pPr>
        <w:rPr>
          <w:sz w:val="22"/>
          <w:szCs w:val="22"/>
        </w:rPr>
      </w:pPr>
      <w:r w:rsidRPr="0009162F">
        <w:rPr>
          <w:b/>
          <w:sz w:val="22"/>
          <w:szCs w:val="22"/>
        </w:rPr>
        <w:t>8:</w:t>
      </w:r>
      <w:r w:rsidR="007D0E9E">
        <w:rPr>
          <w:b/>
          <w:sz w:val="22"/>
          <w:szCs w:val="22"/>
        </w:rPr>
        <w:t>15</w:t>
      </w:r>
      <w:r w:rsidRPr="0009162F">
        <w:rPr>
          <w:b/>
          <w:sz w:val="22"/>
          <w:szCs w:val="22"/>
        </w:rPr>
        <w:t>-8:</w:t>
      </w:r>
      <w:r w:rsidR="007D0E9E">
        <w:rPr>
          <w:b/>
          <w:sz w:val="22"/>
          <w:szCs w:val="22"/>
        </w:rPr>
        <w:t>3</w:t>
      </w:r>
      <w:r w:rsidR="00C575CB">
        <w:rPr>
          <w:b/>
          <w:sz w:val="22"/>
          <w:szCs w:val="22"/>
        </w:rPr>
        <w:t>0</w:t>
      </w:r>
      <w:r w:rsidRPr="0009162F">
        <w:rPr>
          <w:b/>
          <w:sz w:val="22"/>
          <w:szCs w:val="22"/>
        </w:rPr>
        <w:t xml:space="preserve"> a.m.</w:t>
      </w:r>
      <w:r w:rsidRPr="0009162F">
        <w:rPr>
          <w:b/>
          <w:sz w:val="22"/>
          <w:szCs w:val="22"/>
        </w:rPr>
        <w:tab/>
      </w:r>
      <w:r w:rsidR="004F2A6F">
        <w:rPr>
          <w:b/>
          <w:sz w:val="22"/>
          <w:szCs w:val="22"/>
        </w:rPr>
        <w:tab/>
      </w:r>
      <w:r w:rsidRPr="0009162F">
        <w:rPr>
          <w:b/>
          <w:i/>
          <w:sz w:val="22"/>
          <w:szCs w:val="22"/>
        </w:rPr>
        <w:t xml:space="preserve">Welcome and Opening Remarks </w:t>
      </w:r>
      <w:r w:rsidRPr="0009162F">
        <w:rPr>
          <w:sz w:val="22"/>
          <w:szCs w:val="22"/>
        </w:rPr>
        <w:t>(Jury Assembly Room)</w:t>
      </w:r>
    </w:p>
    <w:p w14:paraId="69A5D888" w14:textId="77777777" w:rsidR="00BC5070" w:rsidRDefault="00D44BD6" w:rsidP="00BC5070">
      <w:pPr>
        <w:ind w:left="2160"/>
        <w:rPr>
          <w:b/>
          <w:sz w:val="22"/>
          <w:szCs w:val="22"/>
        </w:rPr>
      </w:pPr>
      <w:r w:rsidRPr="0009162F">
        <w:rPr>
          <w:b/>
          <w:sz w:val="22"/>
          <w:szCs w:val="22"/>
        </w:rPr>
        <w:t>Charles Barbieri</w:t>
      </w:r>
      <w:r w:rsidR="006066EF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Hon. Richard J. Garcia </w:t>
      </w:r>
    </w:p>
    <w:p w14:paraId="1A70C9CD" w14:textId="77777777" w:rsidR="001E5FF8" w:rsidRDefault="00D44BD6" w:rsidP="007D0E9E">
      <w:pPr>
        <w:ind w:left="2160"/>
        <w:rPr>
          <w:b/>
          <w:sz w:val="22"/>
          <w:szCs w:val="22"/>
        </w:rPr>
      </w:pPr>
      <w:r>
        <w:rPr>
          <w:b/>
          <w:sz w:val="22"/>
          <w:szCs w:val="22"/>
        </w:rPr>
        <w:t>30</w:t>
      </w:r>
      <w:r w:rsidRPr="00BC5070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Circuit Court</w:t>
      </w:r>
    </w:p>
    <w:p w14:paraId="73FA82A1" w14:textId="77777777" w:rsidR="007D0E9E" w:rsidRPr="0009162F" w:rsidRDefault="00D44BD6" w:rsidP="007D0E9E">
      <w:pPr>
        <w:ind w:left="2160"/>
        <w:rPr>
          <w:b/>
          <w:sz w:val="22"/>
          <w:szCs w:val="22"/>
        </w:rPr>
      </w:pPr>
      <w:r>
        <w:rPr>
          <w:b/>
          <w:sz w:val="22"/>
          <w:szCs w:val="22"/>
        </w:rPr>
        <w:t>Update on E-filing</w:t>
      </w:r>
    </w:p>
    <w:p w14:paraId="6C724D6D" w14:textId="77777777" w:rsidR="001E5FF8" w:rsidRPr="0009162F" w:rsidRDefault="001E5FF8">
      <w:pPr>
        <w:rPr>
          <w:b/>
          <w:sz w:val="22"/>
          <w:szCs w:val="22"/>
        </w:rPr>
      </w:pPr>
    </w:p>
    <w:p w14:paraId="78114103" w14:textId="77777777" w:rsidR="001E5FF8" w:rsidRPr="0009162F" w:rsidRDefault="00D44BD6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>8</w:t>
      </w:r>
      <w:r w:rsidRPr="0009162F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40</w:t>
      </w:r>
      <w:r w:rsidRPr="0009162F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9:40</w:t>
      </w:r>
      <w:r w:rsidRPr="0009162F">
        <w:rPr>
          <w:b/>
          <w:sz w:val="22"/>
          <w:szCs w:val="22"/>
        </w:rPr>
        <w:t xml:space="preserve"> a.m.</w:t>
      </w:r>
      <w:r w:rsidRPr="0009162F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22DF4" w:rsidRPr="0009162F">
        <w:rPr>
          <w:b/>
          <w:i/>
          <w:sz w:val="22"/>
          <w:szCs w:val="22"/>
        </w:rPr>
        <w:t>Breakout Sessions I</w:t>
      </w:r>
    </w:p>
    <w:p w14:paraId="48F7F804" w14:textId="77777777" w:rsidR="00922DF4" w:rsidRPr="007D0E9E" w:rsidRDefault="00D44BD6" w:rsidP="003F128A">
      <w:pPr>
        <w:numPr>
          <w:ilvl w:val="0"/>
          <w:numId w:val="1"/>
        </w:numPr>
        <w:ind w:left="2520"/>
        <w:rPr>
          <w:b/>
          <w:sz w:val="22"/>
          <w:szCs w:val="22"/>
        </w:rPr>
      </w:pPr>
      <w:r w:rsidRPr="007D0E9E">
        <w:rPr>
          <w:b/>
          <w:sz w:val="22"/>
          <w:szCs w:val="22"/>
        </w:rPr>
        <w:t>Update on New Michigan Court Rules/Civil Litigation/Business Courts</w:t>
      </w:r>
    </w:p>
    <w:p w14:paraId="6BF288E4" w14:textId="77777777" w:rsidR="00922DF4" w:rsidRPr="0009162F" w:rsidRDefault="00D44BD6" w:rsidP="00922DF4">
      <w:pPr>
        <w:ind w:left="2520"/>
        <w:rPr>
          <w:b/>
          <w:sz w:val="22"/>
          <w:szCs w:val="22"/>
        </w:rPr>
      </w:pPr>
      <w:r w:rsidRPr="00D01752">
        <w:rPr>
          <w:sz w:val="22"/>
          <w:szCs w:val="22"/>
          <w:u w:val="single"/>
        </w:rPr>
        <w:t>Speaker</w:t>
      </w:r>
      <w:r w:rsidR="00B56AC1">
        <w:rPr>
          <w:sz w:val="22"/>
          <w:szCs w:val="22"/>
          <w:u w:val="single"/>
        </w:rPr>
        <w:t>s</w:t>
      </w:r>
      <w:r w:rsidRPr="0009162F">
        <w:rPr>
          <w:sz w:val="22"/>
          <w:szCs w:val="22"/>
        </w:rPr>
        <w:t xml:space="preserve">: </w:t>
      </w:r>
      <w:r w:rsidR="00624453">
        <w:rPr>
          <w:sz w:val="22"/>
          <w:szCs w:val="22"/>
        </w:rPr>
        <w:t>Hon</w:t>
      </w:r>
      <w:r w:rsidR="00D7055C">
        <w:rPr>
          <w:sz w:val="22"/>
          <w:szCs w:val="22"/>
        </w:rPr>
        <w:t>.</w:t>
      </w:r>
      <w:r w:rsidR="00624453">
        <w:rPr>
          <w:sz w:val="22"/>
          <w:szCs w:val="22"/>
        </w:rPr>
        <w:t xml:space="preserve"> Joyce Draganchuk, Kevin Roragen, Patricia Scott, and Allison Collins</w:t>
      </w:r>
    </w:p>
    <w:p w14:paraId="527A920E" w14:textId="77777777" w:rsidR="00922DF4" w:rsidRPr="00624453" w:rsidRDefault="00D44BD6" w:rsidP="00922DF4">
      <w:pPr>
        <w:ind w:left="2520"/>
        <w:rPr>
          <w:b/>
          <w:sz w:val="22"/>
          <w:szCs w:val="22"/>
        </w:rPr>
      </w:pPr>
      <w:r w:rsidRPr="0009162F">
        <w:rPr>
          <w:sz w:val="22"/>
          <w:szCs w:val="22"/>
          <w:u w:val="single"/>
        </w:rPr>
        <w:t>Description</w:t>
      </w:r>
      <w:r w:rsidRPr="0009162F">
        <w:rPr>
          <w:sz w:val="22"/>
          <w:szCs w:val="22"/>
        </w:rPr>
        <w:t xml:space="preserve">:  </w:t>
      </w:r>
      <w:r w:rsidR="002B18FB">
        <w:rPr>
          <w:sz w:val="22"/>
          <w:szCs w:val="22"/>
        </w:rPr>
        <w:t>Discussion on four main topics: n</w:t>
      </w:r>
      <w:r w:rsidR="00624453" w:rsidRPr="00624453">
        <w:rPr>
          <w:sz w:val="22"/>
          <w:szCs w:val="22"/>
        </w:rPr>
        <w:t xml:space="preserve">ew </w:t>
      </w:r>
      <w:r w:rsidR="002B18FB">
        <w:rPr>
          <w:sz w:val="22"/>
          <w:szCs w:val="22"/>
        </w:rPr>
        <w:t>c</w:t>
      </w:r>
      <w:r w:rsidR="00624453" w:rsidRPr="00624453">
        <w:rPr>
          <w:sz w:val="22"/>
          <w:szCs w:val="22"/>
        </w:rPr>
        <w:t xml:space="preserve">ourt </w:t>
      </w:r>
      <w:r w:rsidR="002B18FB">
        <w:rPr>
          <w:sz w:val="22"/>
          <w:szCs w:val="22"/>
        </w:rPr>
        <w:t>r</w:t>
      </w:r>
      <w:r w:rsidR="00624453" w:rsidRPr="00624453">
        <w:rPr>
          <w:sz w:val="22"/>
          <w:szCs w:val="22"/>
        </w:rPr>
        <w:t xml:space="preserve">ules </w:t>
      </w:r>
      <w:r w:rsidR="002B18FB">
        <w:rPr>
          <w:sz w:val="22"/>
          <w:szCs w:val="22"/>
        </w:rPr>
        <w:t>r</w:t>
      </w:r>
      <w:r w:rsidR="00624453" w:rsidRPr="00624453">
        <w:rPr>
          <w:sz w:val="22"/>
          <w:szCs w:val="22"/>
        </w:rPr>
        <w:t xml:space="preserve">egarding </w:t>
      </w:r>
      <w:r w:rsidR="002B18FB">
        <w:rPr>
          <w:sz w:val="22"/>
          <w:szCs w:val="22"/>
        </w:rPr>
        <w:t>d</w:t>
      </w:r>
      <w:r w:rsidR="00624453" w:rsidRPr="00624453">
        <w:rPr>
          <w:sz w:val="22"/>
          <w:szCs w:val="22"/>
        </w:rPr>
        <w:t xml:space="preserve">iscovery; </w:t>
      </w:r>
      <w:r w:rsidR="002B18FB">
        <w:rPr>
          <w:sz w:val="22"/>
          <w:szCs w:val="22"/>
        </w:rPr>
        <w:t>d</w:t>
      </w:r>
      <w:r w:rsidR="00624453" w:rsidRPr="00624453">
        <w:rPr>
          <w:sz w:val="22"/>
          <w:szCs w:val="22"/>
        </w:rPr>
        <w:t>iscovery</w:t>
      </w:r>
      <w:r w:rsidR="002B18FB">
        <w:rPr>
          <w:sz w:val="22"/>
          <w:szCs w:val="22"/>
        </w:rPr>
        <w:t xml:space="preserve"> -</w:t>
      </w:r>
      <w:r w:rsidR="00624453" w:rsidRPr="00624453">
        <w:rPr>
          <w:sz w:val="22"/>
          <w:szCs w:val="22"/>
        </w:rPr>
        <w:t xml:space="preserve"> </w:t>
      </w:r>
      <w:r w:rsidR="002B18FB">
        <w:rPr>
          <w:sz w:val="22"/>
          <w:szCs w:val="22"/>
        </w:rPr>
        <w:t>p</w:t>
      </w:r>
      <w:r w:rsidR="00624453" w:rsidRPr="00624453">
        <w:rPr>
          <w:sz w:val="22"/>
          <w:szCs w:val="22"/>
        </w:rPr>
        <w:t xml:space="preserve">roportionality </w:t>
      </w:r>
      <w:r w:rsidR="002B18FB">
        <w:rPr>
          <w:sz w:val="22"/>
          <w:szCs w:val="22"/>
        </w:rPr>
        <w:t>r</w:t>
      </w:r>
      <w:r w:rsidR="00624453" w:rsidRPr="00624453">
        <w:rPr>
          <w:sz w:val="22"/>
          <w:szCs w:val="22"/>
        </w:rPr>
        <w:t xml:space="preserve">ule; </w:t>
      </w:r>
      <w:r w:rsidR="002B18FB">
        <w:rPr>
          <w:sz w:val="22"/>
          <w:szCs w:val="22"/>
        </w:rPr>
        <w:t>d</w:t>
      </w:r>
      <w:r w:rsidR="00624453" w:rsidRPr="00624453">
        <w:rPr>
          <w:sz w:val="22"/>
          <w:szCs w:val="22"/>
        </w:rPr>
        <w:t xml:space="preserve">iscovery- </w:t>
      </w:r>
      <w:r w:rsidR="002B18FB">
        <w:rPr>
          <w:sz w:val="22"/>
          <w:szCs w:val="22"/>
        </w:rPr>
        <w:t>p</w:t>
      </w:r>
      <w:r w:rsidR="00624453" w:rsidRPr="00624453">
        <w:rPr>
          <w:sz w:val="22"/>
          <w:szCs w:val="22"/>
        </w:rPr>
        <w:t xml:space="preserve">rotective </w:t>
      </w:r>
      <w:r w:rsidR="002B18FB">
        <w:rPr>
          <w:sz w:val="22"/>
          <w:szCs w:val="22"/>
        </w:rPr>
        <w:t>o</w:t>
      </w:r>
      <w:r w:rsidR="00624453" w:rsidRPr="00624453">
        <w:rPr>
          <w:sz w:val="22"/>
          <w:szCs w:val="22"/>
        </w:rPr>
        <w:t xml:space="preserve">rders; and </w:t>
      </w:r>
      <w:r w:rsidR="002B18FB">
        <w:rPr>
          <w:sz w:val="22"/>
          <w:szCs w:val="22"/>
        </w:rPr>
        <w:t>a</w:t>
      </w:r>
      <w:r w:rsidR="00624453" w:rsidRPr="00624453">
        <w:rPr>
          <w:sz w:val="22"/>
          <w:szCs w:val="22"/>
        </w:rPr>
        <w:t xml:space="preserve">ttorney </w:t>
      </w:r>
      <w:r w:rsidR="002B18FB">
        <w:rPr>
          <w:sz w:val="22"/>
          <w:szCs w:val="22"/>
        </w:rPr>
        <w:t>f</w:t>
      </w:r>
      <w:r w:rsidR="00624453" w:rsidRPr="00624453">
        <w:rPr>
          <w:sz w:val="22"/>
          <w:szCs w:val="22"/>
        </w:rPr>
        <w:t xml:space="preserve">ee </w:t>
      </w:r>
      <w:r w:rsidR="002B18FB">
        <w:rPr>
          <w:sz w:val="22"/>
          <w:szCs w:val="22"/>
        </w:rPr>
        <w:t>m</w:t>
      </w:r>
      <w:r w:rsidR="00624453" w:rsidRPr="00624453">
        <w:rPr>
          <w:sz w:val="22"/>
          <w:szCs w:val="22"/>
        </w:rPr>
        <w:t xml:space="preserve">otions under </w:t>
      </w:r>
      <w:r w:rsidR="00624453" w:rsidRPr="00624453">
        <w:rPr>
          <w:i/>
          <w:iCs/>
          <w:sz w:val="22"/>
          <w:szCs w:val="22"/>
        </w:rPr>
        <w:t>Smith v Khouri.</w:t>
      </w:r>
    </w:p>
    <w:p w14:paraId="43420D69" w14:textId="77777777" w:rsidR="003F128A" w:rsidRPr="007D0E9E" w:rsidRDefault="00D44BD6" w:rsidP="003F128A">
      <w:pPr>
        <w:numPr>
          <w:ilvl w:val="0"/>
          <w:numId w:val="1"/>
        </w:numPr>
        <w:ind w:left="2520"/>
        <w:rPr>
          <w:b/>
          <w:i/>
          <w:sz w:val="22"/>
          <w:szCs w:val="22"/>
        </w:rPr>
      </w:pPr>
      <w:r w:rsidRPr="007D0E9E">
        <w:rPr>
          <w:b/>
          <w:sz w:val="22"/>
          <w:szCs w:val="22"/>
        </w:rPr>
        <w:t>Criminal Law</w:t>
      </w:r>
    </w:p>
    <w:p w14:paraId="58094551" w14:textId="77777777" w:rsidR="007D0E9E" w:rsidRDefault="00D44BD6" w:rsidP="007D0E9E">
      <w:pPr>
        <w:ind w:left="2520"/>
        <w:rPr>
          <w:sz w:val="22"/>
          <w:szCs w:val="22"/>
        </w:rPr>
      </w:pPr>
      <w:r>
        <w:rPr>
          <w:sz w:val="22"/>
          <w:szCs w:val="22"/>
          <w:u w:val="single"/>
        </w:rPr>
        <w:t>Speakers</w:t>
      </w:r>
      <w:r>
        <w:rPr>
          <w:sz w:val="22"/>
          <w:szCs w:val="22"/>
        </w:rPr>
        <w:t>:</w:t>
      </w:r>
      <w:r w:rsidR="00143A65">
        <w:rPr>
          <w:sz w:val="22"/>
          <w:szCs w:val="22"/>
        </w:rPr>
        <w:t xml:space="preserve">  Morgan Cole, Probate Register; Christy Granger, CMH</w:t>
      </w:r>
    </w:p>
    <w:p w14:paraId="76B51BE6" w14:textId="77777777" w:rsidR="007D0E9E" w:rsidRPr="007D0E9E" w:rsidRDefault="00D44BD6" w:rsidP="007D0E9E">
      <w:pPr>
        <w:ind w:left="2520"/>
        <w:rPr>
          <w:sz w:val="22"/>
          <w:szCs w:val="22"/>
        </w:rPr>
      </w:pPr>
      <w:r>
        <w:rPr>
          <w:sz w:val="22"/>
          <w:szCs w:val="22"/>
          <w:u w:val="single"/>
        </w:rPr>
        <w:t>Description</w:t>
      </w:r>
      <w:r>
        <w:rPr>
          <w:sz w:val="22"/>
          <w:szCs w:val="22"/>
        </w:rPr>
        <w:t>:</w:t>
      </w:r>
      <w:r w:rsidR="00143A65">
        <w:rPr>
          <w:sz w:val="22"/>
          <w:szCs w:val="22"/>
        </w:rPr>
        <w:t xml:space="preserve">  Mental Health and Seeking Assistance from the Probate Court for a </w:t>
      </w:r>
      <w:r w:rsidR="00524DAD">
        <w:rPr>
          <w:sz w:val="22"/>
          <w:szCs w:val="22"/>
        </w:rPr>
        <w:t>C</w:t>
      </w:r>
      <w:r w:rsidR="00143A65">
        <w:rPr>
          <w:sz w:val="22"/>
          <w:szCs w:val="22"/>
        </w:rPr>
        <w:t xml:space="preserve">riminal </w:t>
      </w:r>
      <w:r w:rsidR="00524DAD">
        <w:rPr>
          <w:sz w:val="22"/>
          <w:szCs w:val="22"/>
        </w:rPr>
        <w:t>C</w:t>
      </w:r>
      <w:r w:rsidR="00143A65">
        <w:rPr>
          <w:sz w:val="22"/>
          <w:szCs w:val="22"/>
        </w:rPr>
        <w:t>lient</w:t>
      </w:r>
    </w:p>
    <w:p w14:paraId="1CFC40D7" w14:textId="77777777" w:rsidR="003F128A" w:rsidRDefault="003F128A" w:rsidP="003F128A">
      <w:pPr>
        <w:ind w:left="2520"/>
        <w:rPr>
          <w:sz w:val="22"/>
          <w:szCs w:val="22"/>
        </w:rPr>
      </w:pPr>
    </w:p>
    <w:p w14:paraId="14503C5E" w14:textId="77777777" w:rsidR="001E5FF8" w:rsidRPr="0009162F" w:rsidRDefault="00D44BD6" w:rsidP="003F128A">
      <w:pPr>
        <w:rPr>
          <w:i/>
          <w:sz w:val="22"/>
          <w:szCs w:val="22"/>
        </w:rPr>
      </w:pPr>
      <w:r>
        <w:rPr>
          <w:b/>
          <w:sz w:val="22"/>
          <w:szCs w:val="22"/>
        </w:rPr>
        <w:t>9</w:t>
      </w:r>
      <w:r w:rsidR="00E376A8" w:rsidRPr="0009162F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50-10:50</w:t>
      </w:r>
      <w:r w:rsidR="00E376A8" w:rsidRPr="0009162F">
        <w:rPr>
          <w:b/>
          <w:sz w:val="22"/>
          <w:szCs w:val="22"/>
        </w:rPr>
        <w:t xml:space="preserve"> a.m.</w:t>
      </w:r>
      <w:r w:rsidR="00E376A8" w:rsidRPr="0009162F">
        <w:rPr>
          <w:b/>
          <w:sz w:val="22"/>
          <w:szCs w:val="22"/>
        </w:rPr>
        <w:tab/>
      </w:r>
      <w:r w:rsidR="00922DF4" w:rsidRPr="0009162F">
        <w:rPr>
          <w:b/>
          <w:i/>
          <w:sz w:val="22"/>
          <w:szCs w:val="22"/>
        </w:rPr>
        <w:t>Breakout Sessions II</w:t>
      </w:r>
    </w:p>
    <w:p w14:paraId="6528A7D4" w14:textId="77777777" w:rsidR="001E5FF8" w:rsidRPr="0009162F" w:rsidRDefault="00D44BD6" w:rsidP="00922DF4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Primer on Marijuana Legal </w:t>
      </w:r>
      <w:r>
        <w:rPr>
          <w:b/>
          <w:sz w:val="22"/>
          <w:szCs w:val="22"/>
        </w:rPr>
        <w:t>Issues</w:t>
      </w:r>
      <w:r w:rsidR="00922DF4" w:rsidRPr="0009162F">
        <w:rPr>
          <w:sz w:val="22"/>
          <w:szCs w:val="22"/>
        </w:rPr>
        <w:t xml:space="preserve"> </w:t>
      </w:r>
    </w:p>
    <w:p w14:paraId="63BB6D5E" w14:textId="77777777" w:rsidR="005D5F7C" w:rsidRDefault="00D44BD6" w:rsidP="000A4F97">
      <w:pPr>
        <w:ind w:left="2520"/>
        <w:rPr>
          <w:sz w:val="22"/>
          <w:szCs w:val="22"/>
        </w:rPr>
      </w:pPr>
      <w:r w:rsidRPr="00D01752">
        <w:rPr>
          <w:sz w:val="22"/>
          <w:szCs w:val="22"/>
          <w:u w:val="single"/>
        </w:rPr>
        <w:t>Speakers</w:t>
      </w:r>
      <w:r w:rsidRPr="0009162F">
        <w:rPr>
          <w:sz w:val="22"/>
          <w:szCs w:val="22"/>
        </w:rPr>
        <w:t xml:space="preserve">:  </w:t>
      </w:r>
      <w:r w:rsidR="007D0E9E">
        <w:rPr>
          <w:sz w:val="22"/>
          <w:szCs w:val="22"/>
        </w:rPr>
        <w:t>John Fraser</w:t>
      </w:r>
    </w:p>
    <w:p w14:paraId="285FAAEF" w14:textId="77777777" w:rsidR="007D0E9E" w:rsidRPr="007D0E9E" w:rsidRDefault="00D44BD6" w:rsidP="000A4F97">
      <w:pPr>
        <w:ind w:left="2520"/>
        <w:rPr>
          <w:sz w:val="22"/>
          <w:szCs w:val="22"/>
        </w:rPr>
      </w:pPr>
      <w:r>
        <w:rPr>
          <w:sz w:val="22"/>
          <w:szCs w:val="22"/>
          <w:u w:val="single"/>
        </w:rPr>
        <w:t>Description</w:t>
      </w:r>
      <w:r>
        <w:rPr>
          <w:sz w:val="22"/>
          <w:szCs w:val="22"/>
        </w:rPr>
        <w:t>:</w:t>
      </w:r>
      <w:r w:rsidR="00D7055C">
        <w:rPr>
          <w:sz w:val="22"/>
          <w:szCs w:val="22"/>
        </w:rPr>
        <w:t xml:space="preserve">  Overview of job and licensing matters (grower, transporter, etc.); practical issues (e.g. facilities, banking) and impact on other legal areas (e.g. landlord/tenant, custody, employment) arising from legalization of marijuana</w:t>
      </w:r>
    </w:p>
    <w:p w14:paraId="792D48FF" w14:textId="77777777" w:rsidR="00922DF4" w:rsidRDefault="00D44BD6" w:rsidP="00922DF4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Update on </w:t>
      </w:r>
      <w:r w:rsidR="003F128A">
        <w:rPr>
          <w:b/>
          <w:sz w:val="22"/>
          <w:szCs w:val="22"/>
        </w:rPr>
        <w:t>Family Law</w:t>
      </w:r>
    </w:p>
    <w:p w14:paraId="595644FD" w14:textId="77777777" w:rsidR="007D0E9E" w:rsidRDefault="00D44BD6" w:rsidP="007D0E9E">
      <w:pPr>
        <w:ind w:left="2520"/>
        <w:rPr>
          <w:sz w:val="22"/>
          <w:szCs w:val="22"/>
        </w:rPr>
      </w:pPr>
      <w:r>
        <w:rPr>
          <w:sz w:val="22"/>
          <w:szCs w:val="22"/>
          <w:u w:val="single"/>
        </w:rPr>
        <w:t>Speakers</w:t>
      </w:r>
      <w:r>
        <w:rPr>
          <w:sz w:val="22"/>
          <w:szCs w:val="22"/>
        </w:rPr>
        <w:t xml:space="preserve">: </w:t>
      </w:r>
      <w:r w:rsidR="00873284">
        <w:rPr>
          <w:sz w:val="22"/>
          <w:szCs w:val="22"/>
        </w:rPr>
        <w:t>Larissa Zubac, Josh Pease</w:t>
      </w:r>
      <w:r w:rsidR="00F515EF">
        <w:rPr>
          <w:sz w:val="22"/>
          <w:szCs w:val="22"/>
        </w:rPr>
        <w:t xml:space="preserve">, Hon. Janelle Lawless, </w:t>
      </w:r>
      <w:r w:rsidR="0054707C">
        <w:rPr>
          <w:sz w:val="22"/>
          <w:szCs w:val="22"/>
        </w:rPr>
        <w:t>FOC Director Helen Walker, Referee Janet Mendez</w:t>
      </w:r>
    </w:p>
    <w:p w14:paraId="5DA17C8B" w14:textId="77777777" w:rsidR="007D0E9E" w:rsidRPr="007D0E9E" w:rsidRDefault="00D44BD6" w:rsidP="007D0E9E">
      <w:pPr>
        <w:ind w:left="2520"/>
        <w:rPr>
          <w:sz w:val="22"/>
          <w:szCs w:val="22"/>
        </w:rPr>
      </w:pPr>
      <w:r>
        <w:rPr>
          <w:sz w:val="22"/>
          <w:szCs w:val="22"/>
          <w:u w:val="single"/>
        </w:rPr>
        <w:t>Description</w:t>
      </w:r>
      <w:r>
        <w:rPr>
          <w:sz w:val="22"/>
          <w:szCs w:val="22"/>
        </w:rPr>
        <w:t>:</w:t>
      </w:r>
      <w:r w:rsidR="00F515EF">
        <w:rPr>
          <w:sz w:val="22"/>
          <w:szCs w:val="22"/>
        </w:rPr>
        <w:t xml:space="preserve"> Discussion on domestic violence issues, personal protective orders, ADR </w:t>
      </w:r>
      <w:r w:rsidR="008D61EC">
        <w:rPr>
          <w:sz w:val="22"/>
          <w:szCs w:val="22"/>
        </w:rPr>
        <w:t>Court</w:t>
      </w:r>
      <w:r w:rsidR="00F515EF">
        <w:rPr>
          <w:sz w:val="22"/>
          <w:szCs w:val="22"/>
        </w:rPr>
        <w:t xml:space="preserve"> Rule</w:t>
      </w:r>
      <w:r w:rsidR="008D61EC">
        <w:rPr>
          <w:sz w:val="22"/>
          <w:szCs w:val="22"/>
        </w:rPr>
        <w:t>, MCR 3.224;</w:t>
      </w:r>
      <w:r w:rsidR="00F515EF">
        <w:rPr>
          <w:sz w:val="22"/>
          <w:szCs w:val="22"/>
        </w:rPr>
        <w:t xml:space="preserve"> Do’s and Don’ts with Court Referee</w:t>
      </w:r>
    </w:p>
    <w:p w14:paraId="1733CA26" w14:textId="77777777" w:rsidR="007D0E9E" w:rsidRDefault="007D0E9E" w:rsidP="007D0E9E">
      <w:pPr>
        <w:rPr>
          <w:b/>
          <w:sz w:val="22"/>
          <w:szCs w:val="22"/>
        </w:rPr>
      </w:pPr>
    </w:p>
    <w:p w14:paraId="38DECBA1" w14:textId="77777777" w:rsidR="007D0E9E" w:rsidRPr="00D47370" w:rsidRDefault="00D44BD6" w:rsidP="007D0E9E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>11:00-11:40</w:t>
      </w:r>
      <w:r w:rsidRPr="0009162F">
        <w:rPr>
          <w:b/>
          <w:sz w:val="22"/>
          <w:szCs w:val="22"/>
        </w:rPr>
        <w:t xml:space="preserve"> a.m.</w:t>
      </w:r>
      <w:r w:rsidRPr="0009162F">
        <w:rPr>
          <w:b/>
          <w:sz w:val="22"/>
          <w:szCs w:val="22"/>
        </w:rPr>
        <w:tab/>
      </w:r>
      <w:r>
        <w:rPr>
          <w:b/>
          <w:sz w:val="22"/>
          <w:szCs w:val="22"/>
        </w:rPr>
        <w:t>Meet the New Judges</w:t>
      </w:r>
    </w:p>
    <w:p w14:paraId="56369F53" w14:textId="77777777" w:rsidR="007D0E9E" w:rsidRDefault="00D44BD6" w:rsidP="007D0E9E">
      <w:pPr>
        <w:ind w:left="1440" w:firstLine="720"/>
        <w:rPr>
          <w:sz w:val="22"/>
          <w:szCs w:val="22"/>
        </w:rPr>
      </w:pPr>
      <w:r w:rsidRPr="0009162F">
        <w:rPr>
          <w:sz w:val="22"/>
          <w:szCs w:val="22"/>
        </w:rPr>
        <w:t>(Jury Assembly Room)</w:t>
      </w:r>
    </w:p>
    <w:p w14:paraId="088B2A11" w14:textId="77777777" w:rsidR="007D0E9E" w:rsidRDefault="00D44BD6" w:rsidP="007D0E9E">
      <w:pPr>
        <w:ind w:left="1440" w:firstLine="720"/>
        <w:rPr>
          <w:sz w:val="22"/>
          <w:szCs w:val="22"/>
        </w:rPr>
      </w:pPr>
      <w:r>
        <w:rPr>
          <w:sz w:val="22"/>
          <w:szCs w:val="22"/>
          <w:u w:val="single"/>
        </w:rPr>
        <w:t>Moderator</w:t>
      </w:r>
      <w:r>
        <w:rPr>
          <w:sz w:val="22"/>
          <w:szCs w:val="22"/>
        </w:rPr>
        <w:t>:  Lindsay Dangl</w:t>
      </w:r>
    </w:p>
    <w:p w14:paraId="5DD98BC4" w14:textId="5B89EA25" w:rsidR="007D0E9E" w:rsidRDefault="00D44BD6" w:rsidP="007D0E9E">
      <w:pPr>
        <w:ind w:left="2160"/>
        <w:rPr>
          <w:sz w:val="22"/>
          <w:szCs w:val="22"/>
        </w:rPr>
      </w:pPr>
      <w:r>
        <w:rPr>
          <w:sz w:val="22"/>
          <w:szCs w:val="22"/>
          <w:u w:val="single"/>
        </w:rPr>
        <w:t>Judges</w:t>
      </w:r>
      <w:r>
        <w:rPr>
          <w:sz w:val="22"/>
          <w:szCs w:val="22"/>
        </w:rPr>
        <w:t>:  Hon. Stacia Buchanan, Hon. Cynt</w:t>
      </w:r>
      <w:r>
        <w:rPr>
          <w:sz w:val="22"/>
          <w:szCs w:val="22"/>
        </w:rPr>
        <w:t>hia Ward</w:t>
      </w:r>
      <w:r w:rsidR="00211A78">
        <w:rPr>
          <w:sz w:val="22"/>
          <w:szCs w:val="22"/>
        </w:rPr>
        <w:t>,</w:t>
      </w:r>
      <w:r>
        <w:rPr>
          <w:sz w:val="22"/>
          <w:szCs w:val="22"/>
        </w:rPr>
        <w:t xml:space="preserve"> Hon. Wanda Stokes, Hon. Shauna Dunnings, Hon. Kristen Simmons</w:t>
      </w:r>
    </w:p>
    <w:p w14:paraId="7DD3C3E1" w14:textId="77777777" w:rsidR="00143A65" w:rsidRPr="00143A65" w:rsidRDefault="00D44BD6" w:rsidP="007D0E9E">
      <w:pPr>
        <w:ind w:left="2160"/>
        <w:rPr>
          <w:sz w:val="22"/>
          <w:szCs w:val="22"/>
        </w:rPr>
      </w:pPr>
      <w:r>
        <w:rPr>
          <w:sz w:val="22"/>
          <w:szCs w:val="22"/>
          <w:u w:val="single"/>
        </w:rPr>
        <w:t>Description</w:t>
      </w:r>
      <w:r>
        <w:rPr>
          <w:sz w:val="22"/>
          <w:szCs w:val="22"/>
        </w:rPr>
        <w:t>:  Observations and Tips from Ingham County Bench’s Newest Jurists</w:t>
      </w:r>
    </w:p>
    <w:p w14:paraId="400E7B3C" w14:textId="77777777" w:rsidR="007D0E9E" w:rsidRPr="006B0F94" w:rsidRDefault="007D0E9E" w:rsidP="007D0E9E">
      <w:pPr>
        <w:ind w:left="2160"/>
        <w:rPr>
          <w:b/>
          <w:sz w:val="22"/>
          <w:szCs w:val="22"/>
        </w:rPr>
      </w:pPr>
    </w:p>
    <w:p w14:paraId="069A873D" w14:textId="77777777" w:rsidR="00482DC0" w:rsidRPr="0009162F" w:rsidRDefault="00D44BD6">
      <w:pPr>
        <w:rPr>
          <w:sz w:val="22"/>
          <w:szCs w:val="22"/>
        </w:rPr>
      </w:pPr>
      <w:r w:rsidRPr="0009162F">
        <w:rPr>
          <w:b/>
          <w:sz w:val="22"/>
          <w:szCs w:val="22"/>
        </w:rPr>
        <w:t>11:4</w:t>
      </w:r>
      <w:r w:rsidR="002C4A55">
        <w:rPr>
          <w:b/>
          <w:sz w:val="22"/>
          <w:szCs w:val="22"/>
        </w:rPr>
        <w:t>0</w:t>
      </w:r>
      <w:r w:rsidRPr="0009162F">
        <w:rPr>
          <w:b/>
          <w:sz w:val="22"/>
          <w:szCs w:val="22"/>
        </w:rPr>
        <w:t>-12:30 p.m.</w:t>
      </w:r>
      <w:r w:rsidRPr="0009162F">
        <w:rPr>
          <w:b/>
          <w:sz w:val="22"/>
          <w:szCs w:val="22"/>
        </w:rPr>
        <w:tab/>
      </w:r>
      <w:r w:rsidRPr="007D0E9E">
        <w:rPr>
          <w:b/>
          <w:sz w:val="22"/>
          <w:szCs w:val="22"/>
        </w:rPr>
        <w:t>Ask the Judges</w:t>
      </w:r>
      <w:r w:rsidRPr="0009162F">
        <w:rPr>
          <w:b/>
          <w:i/>
          <w:sz w:val="22"/>
          <w:szCs w:val="22"/>
        </w:rPr>
        <w:t xml:space="preserve"> </w:t>
      </w:r>
      <w:r w:rsidRPr="0009162F">
        <w:rPr>
          <w:sz w:val="22"/>
          <w:szCs w:val="22"/>
        </w:rPr>
        <w:t>(Jury Assembly Room)</w:t>
      </w:r>
    </w:p>
    <w:p w14:paraId="7142EBD9" w14:textId="77777777" w:rsidR="001E5FF8" w:rsidRPr="003F064C" w:rsidRDefault="00D44BD6" w:rsidP="00482DC0">
      <w:pPr>
        <w:tabs>
          <w:tab w:val="left" w:pos="2160"/>
        </w:tabs>
        <w:ind w:left="2160"/>
        <w:rPr>
          <w:b/>
          <w:sz w:val="22"/>
          <w:szCs w:val="22"/>
        </w:rPr>
      </w:pPr>
      <w:r w:rsidRPr="00D01752">
        <w:rPr>
          <w:sz w:val="22"/>
          <w:szCs w:val="22"/>
          <w:u w:val="single"/>
        </w:rPr>
        <w:t>Moderator</w:t>
      </w:r>
      <w:r w:rsidRPr="0009162F">
        <w:rPr>
          <w:sz w:val="22"/>
          <w:szCs w:val="22"/>
        </w:rPr>
        <w:t xml:space="preserve">:  </w:t>
      </w:r>
      <w:r w:rsidR="00873284">
        <w:rPr>
          <w:sz w:val="22"/>
          <w:szCs w:val="22"/>
        </w:rPr>
        <w:t>Charles Barbieri</w:t>
      </w:r>
    </w:p>
    <w:p w14:paraId="2F5EE8FB" w14:textId="77777777" w:rsidR="00482DC0" w:rsidRPr="0009162F" w:rsidRDefault="00D44BD6" w:rsidP="00482DC0">
      <w:pPr>
        <w:tabs>
          <w:tab w:val="left" w:pos="2160"/>
        </w:tabs>
        <w:ind w:left="2160"/>
        <w:rPr>
          <w:sz w:val="22"/>
          <w:szCs w:val="22"/>
        </w:rPr>
      </w:pPr>
      <w:r w:rsidRPr="00D01752">
        <w:rPr>
          <w:sz w:val="22"/>
          <w:szCs w:val="22"/>
          <w:u w:val="single"/>
        </w:rPr>
        <w:t>Panel</w:t>
      </w:r>
      <w:r w:rsidR="004F2A6F" w:rsidRPr="00D01752">
        <w:rPr>
          <w:sz w:val="22"/>
          <w:szCs w:val="22"/>
          <w:u w:val="single"/>
        </w:rPr>
        <w:t>ists</w:t>
      </w:r>
      <w:r w:rsidRPr="0009162F">
        <w:rPr>
          <w:sz w:val="22"/>
          <w:szCs w:val="22"/>
        </w:rPr>
        <w:t xml:space="preserve">:  </w:t>
      </w:r>
      <w:r w:rsidR="00D7055C">
        <w:rPr>
          <w:sz w:val="22"/>
          <w:szCs w:val="22"/>
        </w:rPr>
        <w:t>Hon. Lou</w:t>
      </w:r>
      <w:r w:rsidR="008D61EC">
        <w:rPr>
          <w:sz w:val="22"/>
          <w:szCs w:val="22"/>
        </w:rPr>
        <w:t>ise</w:t>
      </w:r>
      <w:r w:rsidR="00D7055C">
        <w:rPr>
          <w:sz w:val="22"/>
          <w:szCs w:val="22"/>
        </w:rPr>
        <w:t xml:space="preserve"> Alderson, Hon. Richard Ball, </w:t>
      </w:r>
      <w:r w:rsidR="0054707C">
        <w:rPr>
          <w:sz w:val="22"/>
          <w:szCs w:val="22"/>
        </w:rPr>
        <w:t xml:space="preserve">Hon. Donald Allen, Hon. Joyce Draganchuk, Hon. Andrea Larkin, </w:t>
      </w:r>
      <w:r w:rsidR="00D7055C">
        <w:rPr>
          <w:sz w:val="22"/>
          <w:szCs w:val="22"/>
        </w:rPr>
        <w:t xml:space="preserve">Hon. James Jamo, Hon. Janelle Lawless, Hon. Amy Ronayne Krause, Hon. Douglas Shapiro </w:t>
      </w:r>
    </w:p>
    <w:p w14:paraId="671CB67B" w14:textId="77777777" w:rsidR="00143A65" w:rsidRDefault="00D44BD6" w:rsidP="00524DAD">
      <w:pPr>
        <w:tabs>
          <w:tab w:val="left" w:pos="2160"/>
        </w:tabs>
        <w:ind w:left="2160"/>
        <w:rPr>
          <w:sz w:val="22"/>
          <w:szCs w:val="22"/>
        </w:rPr>
      </w:pPr>
      <w:r w:rsidRPr="00D4398B">
        <w:rPr>
          <w:sz w:val="22"/>
          <w:szCs w:val="22"/>
          <w:u w:val="single"/>
        </w:rPr>
        <w:t>Description</w:t>
      </w:r>
      <w:r w:rsidRPr="0009162F">
        <w:rPr>
          <w:sz w:val="22"/>
          <w:szCs w:val="22"/>
        </w:rPr>
        <w:t>:  Panel of judges and lawyers</w:t>
      </w:r>
      <w:r w:rsidR="00E069C4">
        <w:rPr>
          <w:sz w:val="22"/>
          <w:szCs w:val="22"/>
        </w:rPr>
        <w:t xml:space="preserve"> will</w:t>
      </w:r>
      <w:r w:rsidRPr="0009162F">
        <w:rPr>
          <w:sz w:val="22"/>
          <w:szCs w:val="22"/>
        </w:rPr>
        <w:t xml:space="preserve"> identify positive aspects of</w:t>
      </w:r>
      <w:r w:rsidRPr="0009162F">
        <w:rPr>
          <w:sz w:val="22"/>
          <w:szCs w:val="22"/>
        </w:rPr>
        <w:t xml:space="preserve"> the benc</w:t>
      </w:r>
      <w:r w:rsidR="0015396E">
        <w:rPr>
          <w:sz w:val="22"/>
          <w:szCs w:val="22"/>
        </w:rPr>
        <w:t>h</w:t>
      </w:r>
      <w:r w:rsidRPr="0009162F">
        <w:rPr>
          <w:sz w:val="22"/>
          <w:szCs w:val="22"/>
        </w:rPr>
        <w:t xml:space="preserve">-bar relationship and discuss how to avoid discord.  </w:t>
      </w:r>
      <w:r w:rsidR="00E26397">
        <w:rPr>
          <w:sz w:val="22"/>
          <w:szCs w:val="22"/>
        </w:rPr>
        <w:t>Q</w:t>
      </w:r>
      <w:r w:rsidRPr="0009162F">
        <w:rPr>
          <w:sz w:val="22"/>
          <w:szCs w:val="22"/>
        </w:rPr>
        <w:t xml:space="preserve">uestions </w:t>
      </w:r>
      <w:r w:rsidR="00E26397">
        <w:rPr>
          <w:sz w:val="22"/>
          <w:szCs w:val="22"/>
        </w:rPr>
        <w:t>may</w:t>
      </w:r>
      <w:r w:rsidRPr="0009162F">
        <w:rPr>
          <w:sz w:val="22"/>
          <w:szCs w:val="22"/>
        </w:rPr>
        <w:t xml:space="preserve"> include expert evidence, sanctions, discovery abuses, courthouse security, civility, and other issues</w:t>
      </w:r>
      <w:r w:rsidR="00E26397">
        <w:rPr>
          <w:sz w:val="22"/>
          <w:szCs w:val="22"/>
        </w:rPr>
        <w:t>.</w:t>
      </w:r>
      <w:r w:rsidR="00F119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FC7C487" wp14:editId="0DCB6A3A">
                <wp:simplePos x="0" y="0"/>
                <wp:positionH relativeFrom="column">
                  <wp:posOffset>0</wp:posOffset>
                </wp:positionH>
                <wp:positionV relativeFrom="bottomMargin">
                  <wp:posOffset>-640080</wp:posOffset>
                </wp:positionV>
                <wp:extent cx="2743200" cy="68689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868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41C68" w14:textId="77777777" w:rsidR="00F1192D" w:rsidRPr="00F1192D" w:rsidRDefault="00F1192D" w:rsidP="00F1192D">
                            <w:pPr>
                              <w:rPr>
                                <w:rStyle w:val="LBFileStampAtCurso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7C487" id="Text Box 1" o:spid="_x0000_s1027" type="#_x0000_t202" style="position:absolute;left:0;text-align:left;margin-left:0;margin-top:-50.4pt;width:3in;height:54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" filled="f" stroked="f" strokeweight=".5pt">
                <v:textbox style="mso-fit-shape-to-text:t" inset="0">
                  <w:txbxContent>
                    <w:p w14:paraId="70741C68" w14:textId="77777777" w:rsidR="00F1192D" w:rsidRPr="00F1192D" w:rsidRDefault="00F1192D" w:rsidP="00F1192D">
                      <w:pPr>
                        <w:rPr>
                          <w:rStyle w:val="LBFileStampAtCursor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53916998" w14:textId="54E87764" w:rsidR="00D7055C" w:rsidRDefault="008D61EC" w:rsidP="00D7055C">
      <w:pPr>
        <w:pStyle w:val="LBFileStampAtEnd"/>
      </w:pPr>
      <w:proofErr w:type="gramStart"/>
      <w:r>
        <w:t>99999:CBARBIER</w:t>
      </w:r>
      <w:proofErr w:type="gramEnd"/>
      <w:r>
        <w:t>:4531472-1</w:t>
      </w:r>
    </w:p>
    <w:p w14:paraId="75390B05" w14:textId="70947FB2" w:rsidR="00211A78" w:rsidRPr="00524DAD" w:rsidRDefault="00211A78" w:rsidP="00D7055C">
      <w:pPr>
        <w:pStyle w:val="LBFileStampAtEnd"/>
      </w:pPr>
      <w:r>
        <w:t xml:space="preserve">12/10/19 </w:t>
      </w:r>
      <w:proofErr w:type="spellStart"/>
      <w:r>
        <w:t>mh</w:t>
      </w:r>
      <w:proofErr w:type="spellEnd"/>
    </w:p>
    <w:sectPr w:rsidR="00211A78" w:rsidRPr="00524DAD" w:rsidSect="0009162F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91070"/>
    <w:multiLevelType w:val="hybridMultilevel"/>
    <w:tmpl w:val="1778D5D0"/>
    <w:lvl w:ilvl="0" w:tplc="C152EA76">
      <w:start w:val="1"/>
      <w:numFmt w:val="upperLetter"/>
      <w:lvlText w:val="%1."/>
      <w:lvlJc w:val="left"/>
      <w:pPr>
        <w:ind w:left="2610" w:hanging="360"/>
      </w:pPr>
      <w:rPr>
        <w:rFonts w:hint="default"/>
        <w:b/>
        <w:i w:val="0"/>
      </w:rPr>
    </w:lvl>
    <w:lvl w:ilvl="1" w:tplc="3AF2DDCE" w:tentative="1">
      <w:start w:val="1"/>
      <w:numFmt w:val="lowerLetter"/>
      <w:lvlText w:val="%2."/>
      <w:lvlJc w:val="left"/>
      <w:pPr>
        <w:ind w:left="3600" w:hanging="360"/>
      </w:pPr>
    </w:lvl>
    <w:lvl w:ilvl="2" w:tplc="CB32D016" w:tentative="1">
      <w:start w:val="1"/>
      <w:numFmt w:val="lowerRoman"/>
      <w:lvlText w:val="%3."/>
      <w:lvlJc w:val="right"/>
      <w:pPr>
        <w:ind w:left="4320" w:hanging="180"/>
      </w:pPr>
    </w:lvl>
    <w:lvl w:ilvl="3" w:tplc="8D489C50" w:tentative="1">
      <w:start w:val="1"/>
      <w:numFmt w:val="decimal"/>
      <w:lvlText w:val="%4."/>
      <w:lvlJc w:val="left"/>
      <w:pPr>
        <w:ind w:left="5040" w:hanging="360"/>
      </w:pPr>
    </w:lvl>
    <w:lvl w:ilvl="4" w:tplc="536A810E" w:tentative="1">
      <w:start w:val="1"/>
      <w:numFmt w:val="lowerLetter"/>
      <w:lvlText w:val="%5."/>
      <w:lvlJc w:val="left"/>
      <w:pPr>
        <w:ind w:left="5760" w:hanging="360"/>
      </w:pPr>
    </w:lvl>
    <w:lvl w:ilvl="5" w:tplc="624A4592" w:tentative="1">
      <w:start w:val="1"/>
      <w:numFmt w:val="lowerRoman"/>
      <w:lvlText w:val="%6."/>
      <w:lvlJc w:val="right"/>
      <w:pPr>
        <w:ind w:left="6480" w:hanging="180"/>
      </w:pPr>
    </w:lvl>
    <w:lvl w:ilvl="6" w:tplc="7BF290C0" w:tentative="1">
      <w:start w:val="1"/>
      <w:numFmt w:val="decimal"/>
      <w:lvlText w:val="%7."/>
      <w:lvlJc w:val="left"/>
      <w:pPr>
        <w:ind w:left="7200" w:hanging="360"/>
      </w:pPr>
    </w:lvl>
    <w:lvl w:ilvl="7" w:tplc="B770E73E" w:tentative="1">
      <w:start w:val="1"/>
      <w:numFmt w:val="lowerLetter"/>
      <w:lvlText w:val="%8."/>
      <w:lvlJc w:val="left"/>
      <w:pPr>
        <w:ind w:left="7920" w:hanging="360"/>
      </w:pPr>
    </w:lvl>
    <w:lvl w:ilvl="8" w:tplc="BF8E42E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555F60F4"/>
    <w:multiLevelType w:val="hybridMultilevel"/>
    <w:tmpl w:val="345C298A"/>
    <w:lvl w:ilvl="0" w:tplc="CA78E1C2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65F4DB70" w:tentative="1">
      <w:start w:val="1"/>
      <w:numFmt w:val="lowerLetter"/>
      <w:lvlText w:val="%2."/>
      <w:lvlJc w:val="left"/>
      <w:pPr>
        <w:ind w:left="3240" w:hanging="360"/>
      </w:pPr>
    </w:lvl>
    <w:lvl w:ilvl="2" w:tplc="E382AF36" w:tentative="1">
      <w:start w:val="1"/>
      <w:numFmt w:val="lowerRoman"/>
      <w:lvlText w:val="%3."/>
      <w:lvlJc w:val="right"/>
      <w:pPr>
        <w:ind w:left="3960" w:hanging="180"/>
      </w:pPr>
    </w:lvl>
    <w:lvl w:ilvl="3" w:tplc="33D83CDE" w:tentative="1">
      <w:start w:val="1"/>
      <w:numFmt w:val="decimal"/>
      <w:lvlText w:val="%4."/>
      <w:lvlJc w:val="left"/>
      <w:pPr>
        <w:ind w:left="4680" w:hanging="360"/>
      </w:pPr>
    </w:lvl>
    <w:lvl w:ilvl="4" w:tplc="821865B4" w:tentative="1">
      <w:start w:val="1"/>
      <w:numFmt w:val="lowerLetter"/>
      <w:lvlText w:val="%5."/>
      <w:lvlJc w:val="left"/>
      <w:pPr>
        <w:ind w:left="5400" w:hanging="360"/>
      </w:pPr>
    </w:lvl>
    <w:lvl w:ilvl="5" w:tplc="35DE187E" w:tentative="1">
      <w:start w:val="1"/>
      <w:numFmt w:val="lowerRoman"/>
      <w:lvlText w:val="%6."/>
      <w:lvlJc w:val="right"/>
      <w:pPr>
        <w:ind w:left="6120" w:hanging="180"/>
      </w:pPr>
    </w:lvl>
    <w:lvl w:ilvl="6" w:tplc="1110EDCE" w:tentative="1">
      <w:start w:val="1"/>
      <w:numFmt w:val="decimal"/>
      <w:lvlText w:val="%7."/>
      <w:lvlJc w:val="left"/>
      <w:pPr>
        <w:ind w:left="6840" w:hanging="360"/>
      </w:pPr>
    </w:lvl>
    <w:lvl w:ilvl="7" w:tplc="BA2A9480" w:tentative="1">
      <w:start w:val="1"/>
      <w:numFmt w:val="lowerLetter"/>
      <w:lvlText w:val="%8."/>
      <w:lvlJc w:val="left"/>
      <w:pPr>
        <w:ind w:left="7560" w:hanging="360"/>
      </w:pPr>
    </w:lvl>
    <w:lvl w:ilvl="8" w:tplc="8DB832B4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F8"/>
    <w:rsid w:val="000134A6"/>
    <w:rsid w:val="000141D4"/>
    <w:rsid w:val="00025183"/>
    <w:rsid w:val="0003547E"/>
    <w:rsid w:val="000600C6"/>
    <w:rsid w:val="00084E0D"/>
    <w:rsid w:val="00087F33"/>
    <w:rsid w:val="00090882"/>
    <w:rsid w:val="0009162F"/>
    <w:rsid w:val="000A4F97"/>
    <w:rsid w:val="000B0959"/>
    <w:rsid w:val="000B70C4"/>
    <w:rsid w:val="000C0C67"/>
    <w:rsid w:val="000D5C28"/>
    <w:rsid w:val="000E3828"/>
    <w:rsid w:val="000E6283"/>
    <w:rsid w:val="000F12CE"/>
    <w:rsid w:val="00104F99"/>
    <w:rsid w:val="00121552"/>
    <w:rsid w:val="00125236"/>
    <w:rsid w:val="001345D3"/>
    <w:rsid w:val="0014188F"/>
    <w:rsid w:val="00143A65"/>
    <w:rsid w:val="00144F7D"/>
    <w:rsid w:val="001459BE"/>
    <w:rsid w:val="00152063"/>
    <w:rsid w:val="0015396E"/>
    <w:rsid w:val="001563AB"/>
    <w:rsid w:val="001635EC"/>
    <w:rsid w:val="00170200"/>
    <w:rsid w:val="0017138A"/>
    <w:rsid w:val="00181CC6"/>
    <w:rsid w:val="00183859"/>
    <w:rsid w:val="0019450E"/>
    <w:rsid w:val="00195821"/>
    <w:rsid w:val="00196C6B"/>
    <w:rsid w:val="001A0064"/>
    <w:rsid w:val="001A5BFC"/>
    <w:rsid w:val="001C61B3"/>
    <w:rsid w:val="001D53C0"/>
    <w:rsid w:val="001E1AF6"/>
    <w:rsid w:val="001E5FF8"/>
    <w:rsid w:val="001E7A94"/>
    <w:rsid w:val="001F2E07"/>
    <w:rsid w:val="00203309"/>
    <w:rsid w:val="00205361"/>
    <w:rsid w:val="00211A78"/>
    <w:rsid w:val="002142CF"/>
    <w:rsid w:val="00232157"/>
    <w:rsid w:val="00233281"/>
    <w:rsid w:val="00235312"/>
    <w:rsid w:val="0025344F"/>
    <w:rsid w:val="00255138"/>
    <w:rsid w:val="00255CA6"/>
    <w:rsid w:val="00265540"/>
    <w:rsid w:val="00272C64"/>
    <w:rsid w:val="00276417"/>
    <w:rsid w:val="00276A9C"/>
    <w:rsid w:val="002822FE"/>
    <w:rsid w:val="0029147F"/>
    <w:rsid w:val="0029156B"/>
    <w:rsid w:val="00292D3E"/>
    <w:rsid w:val="002A39CF"/>
    <w:rsid w:val="002B010D"/>
    <w:rsid w:val="002B18FB"/>
    <w:rsid w:val="002C4A55"/>
    <w:rsid w:val="002D0E73"/>
    <w:rsid w:val="002E00D1"/>
    <w:rsid w:val="002E4FA6"/>
    <w:rsid w:val="002F03DA"/>
    <w:rsid w:val="002F1373"/>
    <w:rsid w:val="002F3066"/>
    <w:rsid w:val="002F7E67"/>
    <w:rsid w:val="003007C1"/>
    <w:rsid w:val="00302045"/>
    <w:rsid w:val="00307F4D"/>
    <w:rsid w:val="00320981"/>
    <w:rsid w:val="00325E4B"/>
    <w:rsid w:val="00333DEB"/>
    <w:rsid w:val="00333F8F"/>
    <w:rsid w:val="0034199A"/>
    <w:rsid w:val="00362D96"/>
    <w:rsid w:val="003776A8"/>
    <w:rsid w:val="003A3B38"/>
    <w:rsid w:val="003A4096"/>
    <w:rsid w:val="003B2B87"/>
    <w:rsid w:val="003C7230"/>
    <w:rsid w:val="003D0463"/>
    <w:rsid w:val="003E2F48"/>
    <w:rsid w:val="003E3FAD"/>
    <w:rsid w:val="003F064C"/>
    <w:rsid w:val="003F128A"/>
    <w:rsid w:val="00401B77"/>
    <w:rsid w:val="004030C0"/>
    <w:rsid w:val="004103CC"/>
    <w:rsid w:val="00414363"/>
    <w:rsid w:val="004158B7"/>
    <w:rsid w:val="00422FE1"/>
    <w:rsid w:val="00437700"/>
    <w:rsid w:val="004401D8"/>
    <w:rsid w:val="00444CD6"/>
    <w:rsid w:val="0044721B"/>
    <w:rsid w:val="00450ECE"/>
    <w:rsid w:val="004545BD"/>
    <w:rsid w:val="00455147"/>
    <w:rsid w:val="004645BC"/>
    <w:rsid w:val="00465668"/>
    <w:rsid w:val="004666FA"/>
    <w:rsid w:val="00482DC0"/>
    <w:rsid w:val="004918A4"/>
    <w:rsid w:val="00494645"/>
    <w:rsid w:val="004B1533"/>
    <w:rsid w:val="004C24B8"/>
    <w:rsid w:val="004C292B"/>
    <w:rsid w:val="004E3A7F"/>
    <w:rsid w:val="004E7FDE"/>
    <w:rsid w:val="004F2A6F"/>
    <w:rsid w:val="004F37E4"/>
    <w:rsid w:val="004F672F"/>
    <w:rsid w:val="005033A2"/>
    <w:rsid w:val="00504EF4"/>
    <w:rsid w:val="00510D4E"/>
    <w:rsid w:val="005131DD"/>
    <w:rsid w:val="00514177"/>
    <w:rsid w:val="00524DAD"/>
    <w:rsid w:val="005257EC"/>
    <w:rsid w:val="0053491B"/>
    <w:rsid w:val="00542895"/>
    <w:rsid w:val="0054707C"/>
    <w:rsid w:val="00562E25"/>
    <w:rsid w:val="00563325"/>
    <w:rsid w:val="005921ED"/>
    <w:rsid w:val="00597F37"/>
    <w:rsid w:val="005A5B00"/>
    <w:rsid w:val="005A5C93"/>
    <w:rsid w:val="005A6811"/>
    <w:rsid w:val="005B2E6F"/>
    <w:rsid w:val="005B7A2B"/>
    <w:rsid w:val="005C7741"/>
    <w:rsid w:val="005D5440"/>
    <w:rsid w:val="005D5F7C"/>
    <w:rsid w:val="005D76C6"/>
    <w:rsid w:val="005E05F0"/>
    <w:rsid w:val="005E7963"/>
    <w:rsid w:val="005F586C"/>
    <w:rsid w:val="005F6128"/>
    <w:rsid w:val="00605A18"/>
    <w:rsid w:val="00606379"/>
    <w:rsid w:val="006066EF"/>
    <w:rsid w:val="00606E60"/>
    <w:rsid w:val="00624453"/>
    <w:rsid w:val="00635F09"/>
    <w:rsid w:val="00637F44"/>
    <w:rsid w:val="006410CC"/>
    <w:rsid w:val="00652587"/>
    <w:rsid w:val="00657AD8"/>
    <w:rsid w:val="00663267"/>
    <w:rsid w:val="0066479E"/>
    <w:rsid w:val="0069223F"/>
    <w:rsid w:val="00696825"/>
    <w:rsid w:val="006A0C44"/>
    <w:rsid w:val="006A1D5F"/>
    <w:rsid w:val="006A5CCF"/>
    <w:rsid w:val="006A6390"/>
    <w:rsid w:val="006A79D6"/>
    <w:rsid w:val="006B0F94"/>
    <w:rsid w:val="006B4907"/>
    <w:rsid w:val="006B6795"/>
    <w:rsid w:val="006B7FF2"/>
    <w:rsid w:val="006C04D6"/>
    <w:rsid w:val="006C54F9"/>
    <w:rsid w:val="006C5857"/>
    <w:rsid w:val="006D0375"/>
    <w:rsid w:val="006E37B9"/>
    <w:rsid w:val="006E7014"/>
    <w:rsid w:val="006F0F3D"/>
    <w:rsid w:val="006F45C0"/>
    <w:rsid w:val="006F5920"/>
    <w:rsid w:val="006F7A9D"/>
    <w:rsid w:val="00700ACF"/>
    <w:rsid w:val="00702224"/>
    <w:rsid w:val="00714905"/>
    <w:rsid w:val="00735873"/>
    <w:rsid w:val="00757724"/>
    <w:rsid w:val="00763C3E"/>
    <w:rsid w:val="0077004A"/>
    <w:rsid w:val="007769DD"/>
    <w:rsid w:val="00782884"/>
    <w:rsid w:val="00784F35"/>
    <w:rsid w:val="00794A4D"/>
    <w:rsid w:val="007A1BFE"/>
    <w:rsid w:val="007A43C2"/>
    <w:rsid w:val="007B768B"/>
    <w:rsid w:val="007D0E9E"/>
    <w:rsid w:val="007D6BF3"/>
    <w:rsid w:val="007F5E66"/>
    <w:rsid w:val="007F6F71"/>
    <w:rsid w:val="00801C8B"/>
    <w:rsid w:val="008310BC"/>
    <w:rsid w:val="00843A8B"/>
    <w:rsid w:val="00845974"/>
    <w:rsid w:val="00851241"/>
    <w:rsid w:val="00852861"/>
    <w:rsid w:val="00860ABE"/>
    <w:rsid w:val="0087298F"/>
    <w:rsid w:val="00873284"/>
    <w:rsid w:val="00873BA0"/>
    <w:rsid w:val="00890A55"/>
    <w:rsid w:val="008A446B"/>
    <w:rsid w:val="008A762A"/>
    <w:rsid w:val="008B6323"/>
    <w:rsid w:val="008C1508"/>
    <w:rsid w:val="008D1E52"/>
    <w:rsid w:val="008D61EC"/>
    <w:rsid w:val="008E267B"/>
    <w:rsid w:val="008F1F26"/>
    <w:rsid w:val="008F3309"/>
    <w:rsid w:val="008F37A1"/>
    <w:rsid w:val="009012D2"/>
    <w:rsid w:val="00907845"/>
    <w:rsid w:val="00907A33"/>
    <w:rsid w:val="00912EA2"/>
    <w:rsid w:val="009169E4"/>
    <w:rsid w:val="00922DF4"/>
    <w:rsid w:val="00922EA5"/>
    <w:rsid w:val="00940E1F"/>
    <w:rsid w:val="00941332"/>
    <w:rsid w:val="00945FA9"/>
    <w:rsid w:val="00946E01"/>
    <w:rsid w:val="00947A2D"/>
    <w:rsid w:val="0095230E"/>
    <w:rsid w:val="00954AA3"/>
    <w:rsid w:val="00962B0B"/>
    <w:rsid w:val="0097587E"/>
    <w:rsid w:val="00991C71"/>
    <w:rsid w:val="009965D2"/>
    <w:rsid w:val="009A1372"/>
    <w:rsid w:val="009A3420"/>
    <w:rsid w:val="009A64CA"/>
    <w:rsid w:val="009C1271"/>
    <w:rsid w:val="009C1DAA"/>
    <w:rsid w:val="009C7AC2"/>
    <w:rsid w:val="009D001B"/>
    <w:rsid w:val="009D00E8"/>
    <w:rsid w:val="009D05DB"/>
    <w:rsid w:val="009D0AA9"/>
    <w:rsid w:val="009E2DEB"/>
    <w:rsid w:val="009E78B8"/>
    <w:rsid w:val="009F1659"/>
    <w:rsid w:val="009F6DE8"/>
    <w:rsid w:val="00A022EA"/>
    <w:rsid w:val="00A032C7"/>
    <w:rsid w:val="00A054C8"/>
    <w:rsid w:val="00A14021"/>
    <w:rsid w:val="00A2043C"/>
    <w:rsid w:val="00A31C30"/>
    <w:rsid w:val="00A4183B"/>
    <w:rsid w:val="00A60F30"/>
    <w:rsid w:val="00A74AAA"/>
    <w:rsid w:val="00A768D6"/>
    <w:rsid w:val="00A80A88"/>
    <w:rsid w:val="00A87205"/>
    <w:rsid w:val="00AA002B"/>
    <w:rsid w:val="00AA00DC"/>
    <w:rsid w:val="00AA70C4"/>
    <w:rsid w:val="00AB11AB"/>
    <w:rsid w:val="00AB13D8"/>
    <w:rsid w:val="00AE2F49"/>
    <w:rsid w:val="00AE5D13"/>
    <w:rsid w:val="00B0699D"/>
    <w:rsid w:val="00B26316"/>
    <w:rsid w:val="00B31D74"/>
    <w:rsid w:val="00B354AC"/>
    <w:rsid w:val="00B42660"/>
    <w:rsid w:val="00B56AC1"/>
    <w:rsid w:val="00B725D4"/>
    <w:rsid w:val="00B81AAF"/>
    <w:rsid w:val="00B9275A"/>
    <w:rsid w:val="00BA15A1"/>
    <w:rsid w:val="00BA2BF5"/>
    <w:rsid w:val="00BB4BA6"/>
    <w:rsid w:val="00BC3D9D"/>
    <w:rsid w:val="00BC5070"/>
    <w:rsid w:val="00BE26C6"/>
    <w:rsid w:val="00BE582C"/>
    <w:rsid w:val="00BF342A"/>
    <w:rsid w:val="00BF39D8"/>
    <w:rsid w:val="00BF529F"/>
    <w:rsid w:val="00C00FCF"/>
    <w:rsid w:val="00C248DE"/>
    <w:rsid w:val="00C41DD6"/>
    <w:rsid w:val="00C428E0"/>
    <w:rsid w:val="00C45AA6"/>
    <w:rsid w:val="00C575CB"/>
    <w:rsid w:val="00C7708D"/>
    <w:rsid w:val="00C837B9"/>
    <w:rsid w:val="00C861AF"/>
    <w:rsid w:val="00C87B03"/>
    <w:rsid w:val="00C9406A"/>
    <w:rsid w:val="00CA498C"/>
    <w:rsid w:val="00CB114A"/>
    <w:rsid w:val="00CB7303"/>
    <w:rsid w:val="00CC7AB7"/>
    <w:rsid w:val="00CD78D1"/>
    <w:rsid w:val="00D01752"/>
    <w:rsid w:val="00D22148"/>
    <w:rsid w:val="00D30DF1"/>
    <w:rsid w:val="00D30E61"/>
    <w:rsid w:val="00D403F3"/>
    <w:rsid w:val="00D4398B"/>
    <w:rsid w:val="00D44BD6"/>
    <w:rsid w:val="00D47370"/>
    <w:rsid w:val="00D55EDA"/>
    <w:rsid w:val="00D7055C"/>
    <w:rsid w:val="00D74AD6"/>
    <w:rsid w:val="00D84B96"/>
    <w:rsid w:val="00DA3248"/>
    <w:rsid w:val="00DA7C27"/>
    <w:rsid w:val="00DC4018"/>
    <w:rsid w:val="00DC512E"/>
    <w:rsid w:val="00DD78FB"/>
    <w:rsid w:val="00E069C4"/>
    <w:rsid w:val="00E1535C"/>
    <w:rsid w:val="00E26397"/>
    <w:rsid w:val="00E273F4"/>
    <w:rsid w:val="00E376A8"/>
    <w:rsid w:val="00E45F6F"/>
    <w:rsid w:val="00E46D69"/>
    <w:rsid w:val="00E51AAB"/>
    <w:rsid w:val="00E610EC"/>
    <w:rsid w:val="00E67D3E"/>
    <w:rsid w:val="00E76DAC"/>
    <w:rsid w:val="00EB6FE7"/>
    <w:rsid w:val="00ED044F"/>
    <w:rsid w:val="00ED73B1"/>
    <w:rsid w:val="00EE66D2"/>
    <w:rsid w:val="00EE715E"/>
    <w:rsid w:val="00EF3684"/>
    <w:rsid w:val="00F023BB"/>
    <w:rsid w:val="00F06080"/>
    <w:rsid w:val="00F1192D"/>
    <w:rsid w:val="00F13637"/>
    <w:rsid w:val="00F17D53"/>
    <w:rsid w:val="00F20756"/>
    <w:rsid w:val="00F21278"/>
    <w:rsid w:val="00F226F0"/>
    <w:rsid w:val="00F33973"/>
    <w:rsid w:val="00F37C5C"/>
    <w:rsid w:val="00F515EF"/>
    <w:rsid w:val="00F571B7"/>
    <w:rsid w:val="00F61344"/>
    <w:rsid w:val="00F61798"/>
    <w:rsid w:val="00F80DAC"/>
    <w:rsid w:val="00F83EBC"/>
    <w:rsid w:val="00F842B4"/>
    <w:rsid w:val="00F8765A"/>
    <w:rsid w:val="00F941EE"/>
    <w:rsid w:val="00F97C97"/>
    <w:rsid w:val="00FA0510"/>
    <w:rsid w:val="00FA4BB2"/>
    <w:rsid w:val="00FA6D40"/>
    <w:rsid w:val="00FB1DFD"/>
    <w:rsid w:val="00FB3E46"/>
    <w:rsid w:val="00FB79E3"/>
    <w:rsid w:val="00FC2B0F"/>
    <w:rsid w:val="00FC2D2F"/>
    <w:rsid w:val="00FC681D"/>
    <w:rsid w:val="00FD5FBD"/>
    <w:rsid w:val="00FE3231"/>
    <w:rsid w:val="00FE47C7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B6287C"/>
  <w15:docId w15:val="{8AD3F740-8606-6F47-83AB-26281E74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A88"/>
  </w:style>
  <w:style w:type="paragraph" w:styleId="Footer">
    <w:name w:val="footer"/>
    <w:basedOn w:val="Normal"/>
    <w:link w:val="FooterChar"/>
    <w:uiPriority w:val="99"/>
    <w:unhideWhenUsed/>
    <w:rsid w:val="00A80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A88"/>
  </w:style>
  <w:style w:type="character" w:customStyle="1" w:styleId="LBFileStampAtCursor">
    <w:name w:val="*LBFileStampAtCursor"/>
    <w:aliases w:val="FSC"/>
    <w:rsid w:val="00D7055C"/>
    <w:rPr>
      <w:rFonts w:ascii="Times New Roman" w:hAnsi="Times New Roman" w:cs="Times New Roman"/>
      <w:sz w:val="16"/>
      <w:szCs w:val="32"/>
    </w:rPr>
  </w:style>
  <w:style w:type="paragraph" w:customStyle="1" w:styleId="LBFileStampAtEnd">
    <w:name w:val="*LBFileStampAtEnd"/>
    <w:aliases w:val="FSE"/>
    <w:basedOn w:val="Normal"/>
    <w:rsid w:val="00D7055C"/>
    <w:pPr>
      <w:spacing w:before="360"/>
    </w:pPr>
    <w:rPr>
      <w:sz w:val="1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Madelyne Lawry</cp:lastModifiedBy>
  <cp:revision>2</cp:revision>
  <dcterms:created xsi:type="dcterms:W3CDTF">2019-12-10T15:25:00Z</dcterms:created>
  <dcterms:modified xsi:type="dcterms:W3CDTF">2019-12-10T15:25:00Z</dcterms:modified>
</cp:coreProperties>
</file>